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27" w:rsidRDefault="00A42E5C" w:rsidP="00933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Оценочный лист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результатам ученик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1 класса</w:t>
      </w:r>
      <w:r w:rsidR="005D2443" w:rsidRPr="005D24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E5C" w:rsidRDefault="00A42E5C" w:rsidP="00933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Ф.И.__________________________________________________</w:t>
      </w:r>
    </w:p>
    <w:p w:rsidR="00933B27" w:rsidRDefault="00933B27" w:rsidP="00933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739" w:type="dxa"/>
        <w:tblLayout w:type="fixed"/>
        <w:tblLook w:val="04A0"/>
      </w:tblPr>
      <w:tblGrid>
        <w:gridCol w:w="781"/>
        <w:gridCol w:w="7974"/>
        <w:gridCol w:w="992"/>
        <w:gridCol w:w="425"/>
        <w:gridCol w:w="567"/>
      </w:tblGrid>
      <w:tr w:rsidR="00933B27" w:rsidTr="00933B27">
        <w:trPr>
          <w:trHeight w:val="13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27" w:rsidRDefault="00933B27" w:rsidP="0093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27" w:rsidRDefault="00933B27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B27" w:rsidRDefault="00933B27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B27" w:rsidRDefault="00933B27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май</w:t>
            </w:r>
          </w:p>
        </w:tc>
      </w:tr>
      <w:tr w:rsidR="00E525FA" w:rsidTr="00D74D5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5FA" w:rsidTr="00D74D5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Организовывать свое рабочее место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FA" w:rsidTr="00D74D51">
        <w:trPr>
          <w:trHeight w:val="46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и формулировать цель деятельности на уроке с помощью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FA" w:rsidTr="00D74D5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Проговаривать последовательность действий на уроке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FA" w:rsidTr="00D74D5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Учиться высказывать своё предположение (версию) на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 с материалом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FA" w:rsidTr="00D74D5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Учиться работать по предложенному учителем плану, составлять свой план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FA" w:rsidTr="00933B27">
        <w:trPr>
          <w:trHeight w:val="3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Осуществлять контроль в форме сличения своей работы с заданным эталоном, осуществлять самоконтроль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FA" w:rsidTr="00D74D5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FA" w:rsidTr="00D74D5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Ориентироваться в учебнике (на развороте, в оглавлении,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условных обозначениях)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FA" w:rsidTr="00D74D5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ответы на вопросы в тексте, иллюстрациях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FA" w:rsidTr="00D74D5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 выводы в результате совместной работы класса и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FA" w:rsidTr="00D74D5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Преобразовывать информацию из одной формы в другую: подробно пересказывать небольшие тексты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FA" w:rsidTr="00D74D5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информацию, представленную в виде текста, рисунков, схем, таблиц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FA" w:rsidTr="00D74D5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 предметы, объекты: находить общее и различие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FA" w:rsidTr="00D74D5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Группировать, классифицировать предметы, объекты на основе существенных признаков, по заданным критериям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FA" w:rsidTr="00D74D5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FA" w:rsidTr="00D74D5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простейшие нормы речевого этикета: здороваться, прощаться, благодарить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25FA" w:rsidTr="00D74D5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Вступать в  диалог (отвечать на вопросы, задавать вопросы, уточнять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непонятное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25FA" w:rsidTr="00D74D5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Сотрудничать с товарищами при выполнении заданий в паре, группе: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25FA" w:rsidTr="00D74D5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 в коллективном обсуждении учебной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25FA" w:rsidTr="00D74D5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Сотрудничать со сверстниками и взрослыми для реализации проектной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25FA" w:rsidTr="00D74D51">
        <w:trPr>
          <w:trHeight w:val="55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Оформлять свои мысли в устной и письменной форме (на уровне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предложения или небольшого текста)</w:t>
            </w:r>
          </w:p>
          <w:p w:rsidR="00E525FA" w:rsidRDefault="00E525FA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слушать и понимать речь других</w:t>
            </w:r>
          </w:p>
          <w:p w:rsidR="00E525FA" w:rsidRDefault="00E525FA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выразительно читать и пересказывать 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25FA" w:rsidTr="00D74D51">
        <w:trPr>
          <w:trHeight w:val="37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FA" w:rsidRDefault="00E525FA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FA" w:rsidRDefault="00E525FA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25FA" w:rsidTr="00D74D51">
        <w:trPr>
          <w:trHeight w:val="28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FA" w:rsidRDefault="00E525FA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FA" w:rsidRDefault="00E525FA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4D51" w:rsidTr="00D74D51">
        <w:trPr>
          <w:gridAfter w:val="1"/>
          <w:wAfter w:w="567" w:type="dxa"/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        Личностные универсальные  учебные 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D51" w:rsidRDefault="00D74D51" w:rsidP="00933B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25FA" w:rsidTr="00D74D51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 xml:space="preserve">Положительное  отношение к </w:t>
            </w:r>
            <w:r>
              <w:rPr>
                <w:rFonts w:ascii="Times New Roman" w:hAnsi="Times New Roman"/>
                <w:color w:val="000000"/>
                <w:spacing w:val="-10"/>
              </w:rPr>
              <w:t>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25FA" w:rsidTr="00D74D51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Pr="00D74D51" w:rsidRDefault="00E525FA" w:rsidP="00933B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9"/>
              </w:rPr>
              <w:t>Учебно-познавательный интерес к новому учебному материалу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25FA" w:rsidTr="00D74D51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Знание основных моральных норм и ориентация на их 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25FA" w:rsidTr="00D74D51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Развитие этических чувств — стыда, вины, совести как регуляторов </w:t>
            </w:r>
            <w:r>
              <w:rPr>
                <w:rFonts w:ascii="Times New Roman" w:hAnsi="Times New Roman"/>
                <w:color w:val="000000"/>
              </w:rPr>
              <w:t>морального поведения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25FA" w:rsidTr="00D74D51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FA" w:rsidRDefault="00E525FA" w:rsidP="00933B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Уважение к окружающим  людям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FA" w:rsidRDefault="00E525FA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42E5C" w:rsidRDefault="00E525FA" w:rsidP="0093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A42E5C">
        <w:rPr>
          <w:rFonts w:ascii="Times New Roman" w:hAnsi="Times New Roman" w:cs="Times New Roman"/>
          <w:sz w:val="24"/>
          <w:szCs w:val="24"/>
        </w:rPr>
        <w:t>0 б. – не научился    1 б. – частично научился       2 б. – в полной мере научился</w:t>
      </w:r>
    </w:p>
    <w:p w:rsidR="00E525FA" w:rsidRDefault="00E525FA" w:rsidP="0093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E5C" w:rsidRDefault="00A42E5C" w:rsidP="0093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508FF" w:rsidRDefault="008508FF" w:rsidP="00933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Оценочный лист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результатам ученик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2  класса</w:t>
      </w:r>
    </w:p>
    <w:p w:rsidR="00A42E5C" w:rsidRDefault="008508FF" w:rsidP="00933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Ф.И.__________________________________________________</w:t>
      </w:r>
    </w:p>
    <w:p w:rsidR="00933B27" w:rsidRPr="008508FF" w:rsidRDefault="00933B27" w:rsidP="00933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8363"/>
        <w:gridCol w:w="992"/>
        <w:gridCol w:w="709"/>
      </w:tblGrid>
      <w:tr w:rsidR="00D74D51" w:rsidTr="005D2443">
        <w:trPr>
          <w:trHeight w:val="4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D74D51" w:rsidTr="005D24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D51" w:rsidTr="005D24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Самостоятельно организовывать свое рабочее место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5D24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Следовать режиму организации учебной и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5D2443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и формулировать цель  учебной деятельности  с помощью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5D24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план выполнения заданий  на уроках и во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5D24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Следовать при выполнении заданий  инструкциям учителя  и алгоритмам, описывающем стандартные учебные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5D24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 и взаимопроверку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5D2443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выполнение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5D2443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выполнение своего задания по следующим параметрам: легко или трудно выполнять, в чем сложность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5D24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5D24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pStyle w:val="a4"/>
              <w:snapToGrid w:val="0"/>
              <w:ind w:left="72"/>
              <w:jc w:val="left"/>
              <w:rPr>
                <w:b w:val="0"/>
              </w:rPr>
            </w:pPr>
            <w:r>
              <w:rPr>
                <w:b w:val="0"/>
                <w:iCs/>
                <w:lang w:eastAsia="ru-RU"/>
              </w:rPr>
              <w:t>Ориентироваться в учебниках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b w:val="0"/>
                <w:iCs/>
              </w:rPr>
              <w:t>(система обозначений, структура текста, рубрики, словарь, содержание)</w:t>
            </w:r>
            <w:r>
              <w:rPr>
                <w:b w:val="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5D24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осуществлять поиск необходимой информации для выполнения учебных заданий в справочниках, словарях, таблицах, помещенных в учебниках.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5D24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рисунках, схемах, таблицах, представленных в учебниках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5D24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Подробно и  кратко пересказывать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или  прослушанное, составлять простой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5D24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названия произведения, связь его с содержанием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5D24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 и группировать предметы, объекты по нескольким основаниям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: 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закономерности самостоятельно продолжать их по установленному правилу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5D24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самостоятельно делать простые выводы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4D51" w:rsidTr="005D24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по аналогии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4D51" w:rsidTr="005D24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4D51" w:rsidTr="005D24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простейшие нормы речевого этикета: здороваться, прощаться, благодарить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4D51" w:rsidTr="005D24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вслух и про себя тексты учебников, художественных и научно-популярных книг, понимать прочитанное; понимать тему высказывания (текста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содержанию, по заголовку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4D51" w:rsidTr="005D24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4D51" w:rsidTr="005D24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 в  диалоге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слушать и понимать других, реагировать на реплики, задавать вопросы, высказывать свою точку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4D51" w:rsidTr="005D24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Выслушивать партнера, договариваться и приходить к общему решению, работая в паре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4D51" w:rsidTr="005D24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различные роли в группе, сотрудничать в совместном решении проблемы (задачи)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/>
        </w:tc>
      </w:tr>
    </w:tbl>
    <w:p w:rsidR="00933B27" w:rsidRDefault="00933B27" w:rsidP="0093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E5C" w:rsidRPr="00D74D51" w:rsidRDefault="00A42E5C" w:rsidP="0093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б. – не научился </w:t>
      </w:r>
      <w:r w:rsidR="00D74D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 б. – частично научился    </w:t>
      </w:r>
      <w:r w:rsidR="00D74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б. – в по</w:t>
      </w:r>
      <w:r w:rsidR="008508FF">
        <w:rPr>
          <w:rFonts w:ascii="Times New Roman" w:hAnsi="Times New Roman" w:cs="Times New Roman"/>
          <w:sz w:val="24"/>
          <w:szCs w:val="24"/>
        </w:rPr>
        <w:t>лной мере научился</w:t>
      </w:r>
    </w:p>
    <w:p w:rsidR="00933B27" w:rsidRDefault="00933B27" w:rsidP="00933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B27" w:rsidRDefault="00933B27" w:rsidP="00933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B27" w:rsidRDefault="00933B27" w:rsidP="00933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05" w:rsidRDefault="0080018B" w:rsidP="00933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</w:t>
      </w:r>
      <w:r w:rsidR="00784AA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784AA3"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 w:rsidR="00784AA3">
        <w:rPr>
          <w:rFonts w:ascii="Times New Roman" w:hAnsi="Times New Roman" w:cs="Times New Roman"/>
          <w:b/>
          <w:sz w:val="28"/>
          <w:szCs w:val="28"/>
        </w:rPr>
        <w:t xml:space="preserve"> результатам 3 </w:t>
      </w:r>
      <w:r w:rsidR="008508FF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933B27" w:rsidRDefault="00933B27" w:rsidP="00933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Ф.И.__________________________________________________</w:t>
      </w:r>
    </w:p>
    <w:p w:rsidR="00933B27" w:rsidRDefault="00933B27" w:rsidP="00933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304"/>
        <w:gridCol w:w="642"/>
        <w:gridCol w:w="496"/>
        <w:gridCol w:w="567"/>
        <w:gridCol w:w="496"/>
        <w:gridCol w:w="76"/>
        <w:gridCol w:w="464"/>
        <w:gridCol w:w="46"/>
        <w:gridCol w:w="510"/>
      </w:tblGrid>
      <w:tr w:rsidR="00D74D51" w:rsidTr="00933B27">
        <w:trPr>
          <w:trHeight w:val="3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</w:p>
        </w:tc>
        <w:tc>
          <w:tcPr>
            <w:tcW w:w="1705" w:type="dxa"/>
            <w:gridSpan w:val="3"/>
            <w:tcBorders>
              <w:bottom w:val="nil"/>
            </w:tcBorders>
            <w:shd w:val="clear" w:color="auto" w:fill="auto"/>
          </w:tcPr>
          <w:p w:rsidR="00D74D51" w:rsidRPr="00A42E5C" w:rsidRDefault="00D74D51" w:rsidP="00933B27">
            <w:pPr>
              <w:rPr>
                <w:b/>
              </w:rPr>
            </w:pPr>
            <w:r w:rsidRPr="00A42E5C">
              <w:rPr>
                <w:b/>
              </w:rPr>
              <w:t>октябрь</w:t>
            </w:r>
          </w:p>
        </w:tc>
        <w:tc>
          <w:tcPr>
            <w:tcW w:w="1592" w:type="dxa"/>
            <w:gridSpan w:val="5"/>
            <w:tcBorders>
              <w:bottom w:val="nil"/>
            </w:tcBorders>
            <w:shd w:val="clear" w:color="auto" w:fill="auto"/>
          </w:tcPr>
          <w:p w:rsidR="00D74D51" w:rsidRPr="00A42E5C" w:rsidRDefault="00D74D51" w:rsidP="00933B27">
            <w:pPr>
              <w:rPr>
                <w:b/>
              </w:rPr>
            </w:pPr>
            <w:r w:rsidRPr="00A42E5C">
              <w:rPr>
                <w:b/>
              </w:rPr>
              <w:t>май</w:t>
            </w:r>
          </w:p>
        </w:tc>
      </w:tr>
      <w:tr w:rsidR="00D74D51" w:rsidTr="00933B27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tcBorders>
              <w:top w:val="nil"/>
              <w:bottom w:val="single" w:sz="4" w:space="0" w:color="auto"/>
            </w:tcBorders>
          </w:tcPr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gridSpan w:val="5"/>
            <w:tcBorders>
              <w:top w:val="nil"/>
              <w:bottom w:val="single" w:sz="4" w:space="0" w:color="auto"/>
            </w:tcBorders>
          </w:tcPr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D51" w:rsidTr="00933B27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</w:t>
            </w:r>
          </w:p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</w:t>
            </w:r>
          </w:p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D51" w:rsidTr="00933B27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0б</w:t>
            </w:r>
          </w:p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0б</w:t>
            </w:r>
          </w:p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</w:tcBorders>
          </w:tcPr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D51" w:rsidRDefault="00D74D51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D51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Самостоятельно организовывать свое рабочее место в соответствии с целью выполнения задания</w:t>
            </w:r>
          </w:p>
        </w:tc>
        <w:tc>
          <w:tcPr>
            <w:tcW w:w="642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D51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Следовать режиму организации учебной и внеурочной деятельности</w:t>
            </w:r>
          </w:p>
        </w:tc>
        <w:tc>
          <w:tcPr>
            <w:tcW w:w="642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933B27">
        <w:trPr>
          <w:trHeight w:val="4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цель  учебной деятельности  с помощью учителя и самостоятельно, соотносить свои действия с поставленной целью</w:t>
            </w:r>
          </w:p>
        </w:tc>
        <w:tc>
          <w:tcPr>
            <w:tcW w:w="642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план выполнения заданий  на уроках и во внеурочной деятельности, жизненных ситуациях под руководством учителя</w:t>
            </w:r>
          </w:p>
        </w:tc>
        <w:tc>
          <w:tcPr>
            <w:tcW w:w="642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Осознавать способы и приемы действий при решении учебных задач</w:t>
            </w:r>
          </w:p>
        </w:tc>
        <w:tc>
          <w:tcPr>
            <w:tcW w:w="642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Pr="0080018B" w:rsidRDefault="00D74D51" w:rsidP="00933B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 и взаимопроверку работ</w:t>
            </w:r>
          </w:p>
        </w:tc>
        <w:tc>
          <w:tcPr>
            <w:tcW w:w="642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</w:t>
            </w:r>
          </w:p>
        </w:tc>
        <w:tc>
          <w:tcPr>
            <w:tcW w:w="642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выполнение задания в соответствии с планом, условием выполнения, результатом действий на определенном этапе</w:t>
            </w:r>
          </w:p>
        </w:tc>
        <w:tc>
          <w:tcPr>
            <w:tcW w:w="642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под определенную задачу литературы, инструментов, приборов</w:t>
            </w:r>
          </w:p>
        </w:tc>
        <w:tc>
          <w:tcPr>
            <w:tcW w:w="642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собственную успешность в выполнении заданий</w:t>
            </w:r>
          </w:p>
        </w:tc>
        <w:tc>
          <w:tcPr>
            <w:tcW w:w="642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642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Pr="00784AA3" w:rsidRDefault="00D74D51" w:rsidP="00933B27">
            <w:pPr>
              <w:pStyle w:val="a4"/>
              <w:snapToGrid w:val="0"/>
              <w:jc w:val="left"/>
              <w:rPr>
                <w:b w:val="0"/>
              </w:rPr>
            </w:pPr>
            <w:r w:rsidRPr="00784AA3">
              <w:rPr>
                <w:b w:val="0"/>
              </w:rPr>
              <w:t>Ориентироваться в учебниках: определять, прогнозировать, что будет освоено при изучении данного раздела; опре</w:t>
            </w:r>
            <w:r>
              <w:rPr>
                <w:b w:val="0"/>
              </w:rPr>
              <w:t>делять круг своего незна</w:t>
            </w:r>
            <w:r w:rsidRPr="00784AA3">
              <w:rPr>
                <w:b w:val="0"/>
              </w:rPr>
              <w:t xml:space="preserve">ния, осуществлять выбор заданий под определённую задачу. </w:t>
            </w:r>
          </w:p>
        </w:tc>
        <w:tc>
          <w:tcPr>
            <w:tcW w:w="642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предполагать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какая дополнительная информация будет нужна для  изучения незнакомого материала ; отбирать необходимые источники информации среди  справочников, словарей, энциклопедий в рамках проектной деятельности</w:t>
            </w:r>
          </w:p>
        </w:tc>
        <w:tc>
          <w:tcPr>
            <w:tcW w:w="642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Pr="00E96660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Pr="00E96660" w:rsidRDefault="00D74D51" w:rsidP="00933B27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Извлекать необходимую информацию, представленную в разных формах (текст, иллюстрация,  схема, таблица, диаграмма). </w:t>
            </w:r>
            <w:r w:rsidRPr="00E96660">
              <w:rPr>
                <w:rFonts w:ascii="Times New Roman" w:hAnsi="Times New Roman" w:cs="Times New Roman"/>
                <w:sz w:val="24"/>
                <w:szCs w:val="24"/>
              </w:rPr>
              <w:t>Использовать преобразо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словесной инфор</w:t>
            </w:r>
            <w:r w:rsidRPr="00E96660">
              <w:rPr>
                <w:rFonts w:ascii="Times New Roman" w:hAnsi="Times New Roman" w:cs="Times New Roman"/>
                <w:sz w:val="24"/>
                <w:szCs w:val="24"/>
              </w:rPr>
              <w:t xml:space="preserve">мации в условные модели и наоборот. Самостоятельно использовать модели при решении учебных задач. </w:t>
            </w:r>
          </w:p>
        </w:tc>
        <w:tc>
          <w:tcPr>
            <w:tcW w:w="642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Pr="00E96660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Pr="00E96660" w:rsidRDefault="00D74D51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60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Предъявлять результаты работы, в том числе с помощью ИКТ.</w:t>
            </w:r>
          </w:p>
        </w:tc>
        <w:tc>
          <w:tcPr>
            <w:tcW w:w="642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Pr="00E96660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Pr="00E96660" w:rsidRDefault="00D74D51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60">
              <w:rPr>
                <w:rFonts w:ascii="Times New Roman" w:hAnsi="Times New Roman" w:cs="Times New Roman"/>
                <w:sz w:val="24"/>
                <w:szCs w:val="24"/>
              </w:rPr>
              <w:t>.Анализировать,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642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51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Pr="00E96660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Pr="00E96660" w:rsidRDefault="00D74D51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60">
              <w:rPr>
                <w:rFonts w:ascii="Times New Roman" w:hAnsi="Times New Roman" w:cs="Times New Roman"/>
                <w:sz w:val="24"/>
                <w:szCs w:val="24"/>
              </w:rPr>
              <w:t>Выявлять аналогии и использовать их при выполнении заданий.</w:t>
            </w:r>
          </w:p>
        </w:tc>
        <w:tc>
          <w:tcPr>
            <w:tcW w:w="642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4D51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Pr="00E96660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Pr="00E96660" w:rsidRDefault="00D74D51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60">
              <w:rPr>
                <w:rFonts w:ascii="Times New Roman" w:hAnsi="Times New Roman" w:cs="Times New Roman"/>
                <w:sz w:val="24"/>
                <w:szCs w:val="24"/>
              </w:rPr>
              <w:t xml:space="preserve"> 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</w:t>
            </w:r>
          </w:p>
          <w:p w:rsidR="00D74D51" w:rsidRPr="00E96660" w:rsidRDefault="00D74D51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4D51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642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4D51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Pr="00E96660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Pr="00784AA3" w:rsidRDefault="00D74D51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642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4D51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Pr="00E96660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Pr="00E96660" w:rsidRDefault="00D74D51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60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 художественных и научно-популярных книг, понимать прочитанное, задавать вопросы, уточняя непонятое. </w:t>
            </w:r>
          </w:p>
        </w:tc>
        <w:tc>
          <w:tcPr>
            <w:tcW w:w="642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4D51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Pr="00E96660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Pr="00E96660" w:rsidRDefault="00D74D51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60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свои мысли в устной и письменной речи с учетом своих учебных и жизненных речевых ситуаций. </w:t>
            </w:r>
          </w:p>
        </w:tc>
        <w:tc>
          <w:tcPr>
            <w:tcW w:w="642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4D51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Pr="00E96660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Pr="00E96660" w:rsidRDefault="00D74D51" w:rsidP="00933B27">
            <w:pPr>
              <w:pStyle w:val="a4"/>
              <w:jc w:val="left"/>
              <w:rPr>
                <w:b w:val="0"/>
              </w:rPr>
            </w:pPr>
            <w:r w:rsidRPr="00E96660">
              <w:rPr>
                <w:b w:val="0"/>
              </w:rPr>
              <w:t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мнения.</w:t>
            </w:r>
          </w:p>
        </w:tc>
        <w:tc>
          <w:tcPr>
            <w:tcW w:w="642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4D51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Pr="00E96660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Pr="00E96660" w:rsidRDefault="00D74D51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0">
              <w:rPr>
                <w:rFonts w:ascii="Times New Roman" w:hAnsi="Times New Roman" w:cs="Times New Roman"/>
                <w:bCs/>
                <w:sz w:val="24"/>
                <w:szCs w:val="24"/>
              </w:rPr>
              <w:t>Критично относиться к своему мнению, с</w:t>
            </w:r>
            <w:r w:rsidRPr="00E96660">
              <w:rPr>
                <w:rFonts w:ascii="Times New Roman" w:hAnsi="Times New Roman" w:cs="Times New Roman"/>
                <w:sz w:val="24"/>
                <w:szCs w:val="24"/>
              </w:rPr>
              <w:t>опоставлять свою точку зрения с точкой зрения другого.</w:t>
            </w:r>
          </w:p>
        </w:tc>
        <w:tc>
          <w:tcPr>
            <w:tcW w:w="642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D74D51" w:rsidRDefault="00D74D51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4D51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Pr="00E96660" w:rsidRDefault="00D74D51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1" w:rsidRPr="00E96660" w:rsidRDefault="00D74D51" w:rsidP="00933B27">
            <w:pPr>
              <w:pStyle w:val="a4"/>
              <w:ind w:left="72"/>
              <w:jc w:val="left"/>
              <w:rPr>
                <w:b w:val="0"/>
              </w:rPr>
            </w:pPr>
            <w:r w:rsidRPr="00E96660">
              <w:rPr>
                <w:b w:val="0"/>
              </w:rPr>
              <w:t xml:space="preserve">Участвовать в работе группы 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D74D51" w:rsidRPr="00E96660" w:rsidRDefault="00D74D51" w:rsidP="00933B27">
            <w:pPr>
              <w:tabs>
                <w:tab w:val="left" w:pos="284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0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взаимопомощь и взаимоконтроль при работе в группе.</w:t>
            </w:r>
          </w:p>
        </w:tc>
        <w:tc>
          <w:tcPr>
            <w:tcW w:w="642" w:type="dxa"/>
            <w:shd w:val="clear" w:color="auto" w:fill="auto"/>
          </w:tcPr>
          <w:p w:rsidR="00D74D51" w:rsidRDefault="00D74D51" w:rsidP="00933B27"/>
        </w:tc>
        <w:tc>
          <w:tcPr>
            <w:tcW w:w="496" w:type="dxa"/>
            <w:shd w:val="clear" w:color="auto" w:fill="auto"/>
          </w:tcPr>
          <w:p w:rsidR="00D74D51" w:rsidRDefault="00D74D51" w:rsidP="00933B27"/>
        </w:tc>
        <w:tc>
          <w:tcPr>
            <w:tcW w:w="567" w:type="dxa"/>
            <w:shd w:val="clear" w:color="auto" w:fill="auto"/>
          </w:tcPr>
          <w:p w:rsidR="00D74D51" w:rsidRDefault="00D74D51" w:rsidP="00933B27"/>
        </w:tc>
        <w:tc>
          <w:tcPr>
            <w:tcW w:w="572" w:type="dxa"/>
            <w:gridSpan w:val="2"/>
            <w:shd w:val="clear" w:color="auto" w:fill="auto"/>
          </w:tcPr>
          <w:p w:rsidR="00D74D51" w:rsidRDefault="00D74D51" w:rsidP="00933B27"/>
        </w:tc>
        <w:tc>
          <w:tcPr>
            <w:tcW w:w="510" w:type="dxa"/>
            <w:gridSpan w:val="2"/>
            <w:shd w:val="clear" w:color="auto" w:fill="auto"/>
          </w:tcPr>
          <w:p w:rsidR="00D74D51" w:rsidRDefault="00D74D51" w:rsidP="00933B27"/>
        </w:tc>
        <w:tc>
          <w:tcPr>
            <w:tcW w:w="510" w:type="dxa"/>
            <w:shd w:val="clear" w:color="auto" w:fill="auto"/>
          </w:tcPr>
          <w:p w:rsidR="00D74D51" w:rsidRDefault="00D74D51" w:rsidP="00933B27"/>
        </w:tc>
      </w:tr>
    </w:tbl>
    <w:p w:rsidR="0080018B" w:rsidRDefault="0080018B" w:rsidP="0093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18B" w:rsidRDefault="0080018B" w:rsidP="0093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б. – не научился</w:t>
      </w:r>
    </w:p>
    <w:p w:rsidR="0080018B" w:rsidRDefault="0080018B" w:rsidP="0093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б. – частично научился</w:t>
      </w:r>
    </w:p>
    <w:p w:rsidR="0080018B" w:rsidRDefault="0080018B" w:rsidP="0093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б. – в полной мере научился</w:t>
      </w:r>
    </w:p>
    <w:p w:rsidR="008508FF" w:rsidRDefault="008508FF" w:rsidP="00933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8FF" w:rsidRDefault="008508FF" w:rsidP="0093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 руководитель </w:t>
      </w:r>
    </w:p>
    <w:p w:rsidR="0080018B" w:rsidRDefault="00784AA3" w:rsidP="00933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784AA3" w:rsidRDefault="00784AA3" w:rsidP="00933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4AA3" w:rsidRDefault="00784AA3" w:rsidP="00933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Оценочный лист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8508FF">
        <w:rPr>
          <w:rFonts w:ascii="Times New Roman" w:hAnsi="Times New Roman" w:cs="Times New Roman"/>
          <w:b/>
          <w:sz w:val="28"/>
          <w:szCs w:val="28"/>
        </w:rPr>
        <w:t>тапредметным</w:t>
      </w:r>
      <w:proofErr w:type="spellEnd"/>
      <w:r w:rsidR="008508FF">
        <w:rPr>
          <w:rFonts w:ascii="Times New Roman" w:hAnsi="Times New Roman" w:cs="Times New Roman"/>
          <w:b/>
          <w:sz w:val="28"/>
          <w:szCs w:val="28"/>
        </w:rPr>
        <w:t xml:space="preserve"> результатам 4</w:t>
      </w:r>
      <w:r w:rsidR="008508FF" w:rsidRPr="00850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8FF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933B27" w:rsidRDefault="00933B27" w:rsidP="00933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Ф.И.__________________________________________________</w:t>
      </w:r>
    </w:p>
    <w:p w:rsidR="00933B27" w:rsidRPr="008508FF" w:rsidRDefault="00933B27" w:rsidP="00933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304"/>
        <w:gridCol w:w="570"/>
        <w:gridCol w:w="525"/>
        <w:gridCol w:w="539"/>
        <w:gridCol w:w="441"/>
        <w:gridCol w:w="45"/>
        <w:gridCol w:w="16"/>
        <w:gridCol w:w="21"/>
        <w:gridCol w:w="504"/>
        <w:gridCol w:w="6"/>
        <w:gridCol w:w="9"/>
        <w:gridCol w:w="496"/>
      </w:tblGrid>
      <w:tr w:rsidR="005C43E5" w:rsidTr="00933B27">
        <w:trPr>
          <w:trHeight w:val="54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3E5" w:rsidRDefault="005C43E5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</w:p>
        </w:tc>
        <w:tc>
          <w:tcPr>
            <w:tcW w:w="1634" w:type="dxa"/>
            <w:gridSpan w:val="3"/>
            <w:tcBorders>
              <w:bottom w:val="nil"/>
            </w:tcBorders>
            <w:shd w:val="clear" w:color="auto" w:fill="auto"/>
          </w:tcPr>
          <w:p w:rsidR="005C43E5" w:rsidRDefault="005C43E5" w:rsidP="00933B27"/>
        </w:tc>
        <w:tc>
          <w:tcPr>
            <w:tcW w:w="1538" w:type="dxa"/>
            <w:gridSpan w:val="8"/>
            <w:tcBorders>
              <w:bottom w:val="nil"/>
            </w:tcBorders>
            <w:shd w:val="clear" w:color="auto" w:fill="auto"/>
          </w:tcPr>
          <w:p w:rsidR="005C43E5" w:rsidRDefault="005C43E5" w:rsidP="00933B27"/>
        </w:tc>
      </w:tr>
      <w:tr w:rsidR="005C43E5" w:rsidTr="00933B2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3E5" w:rsidRDefault="005C43E5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3E5" w:rsidRDefault="005C43E5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3"/>
            <w:tcBorders>
              <w:top w:val="nil"/>
            </w:tcBorders>
          </w:tcPr>
          <w:p w:rsidR="005C43E5" w:rsidRDefault="005C43E5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538" w:type="dxa"/>
            <w:gridSpan w:val="8"/>
            <w:tcBorders>
              <w:top w:val="nil"/>
            </w:tcBorders>
          </w:tcPr>
          <w:p w:rsidR="005C43E5" w:rsidRDefault="005C43E5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5C43E5" w:rsidTr="00933B27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E5" w:rsidRDefault="005C43E5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E5" w:rsidRDefault="005C43E5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</w:tcBorders>
          </w:tcPr>
          <w:p w:rsidR="005C43E5" w:rsidRDefault="005C43E5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</w:t>
            </w:r>
          </w:p>
          <w:p w:rsidR="005C43E5" w:rsidRDefault="005C43E5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</w:tcBorders>
          </w:tcPr>
          <w:p w:rsidR="005C43E5" w:rsidRDefault="005C43E5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</w:t>
            </w:r>
          </w:p>
          <w:p w:rsidR="005C43E5" w:rsidRDefault="005C43E5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5C43E5" w:rsidRDefault="005C43E5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0б</w:t>
            </w:r>
          </w:p>
          <w:p w:rsidR="005C43E5" w:rsidRDefault="005C43E5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5C43E5" w:rsidRDefault="005C43E5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  <w:p w:rsidR="005C43E5" w:rsidRDefault="005C43E5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5C43E5" w:rsidRDefault="005C43E5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  <w:p w:rsidR="005C43E5" w:rsidRDefault="005C43E5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3"/>
          </w:tcPr>
          <w:p w:rsidR="005C43E5" w:rsidRDefault="005C43E5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0б</w:t>
            </w:r>
          </w:p>
          <w:p w:rsidR="005C43E5" w:rsidRDefault="005C43E5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5C43E5" w:rsidRDefault="005C43E5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  <w:p w:rsidR="005C43E5" w:rsidRDefault="005C43E5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5C43E5" w:rsidRDefault="005C43E5" w:rsidP="00933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  <w:p w:rsidR="005C43E5" w:rsidRDefault="005C43E5" w:rsidP="0093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pStyle w:val="a4"/>
              <w:ind w:left="72"/>
              <w:jc w:val="left"/>
              <w:rPr>
                <w:b w:val="0"/>
              </w:rPr>
            </w:pPr>
            <w:r w:rsidRPr="00784AA3">
              <w:rPr>
                <w:b w:val="0"/>
              </w:rPr>
              <w:t>Самостоятельно 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</w:t>
            </w:r>
            <w:r>
              <w:rPr>
                <w:b w:val="0"/>
              </w:rPr>
              <w:t xml:space="preserve">, </w:t>
            </w:r>
            <w:r w:rsidRPr="00784AA3">
              <w:rPr>
                <w:b w:val="0"/>
              </w:rPr>
              <w:t>корректировать работу по ходу выполнения.</w:t>
            </w:r>
          </w:p>
        </w:tc>
        <w:tc>
          <w:tcPr>
            <w:tcW w:w="570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gridSpan w:val="3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4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для выполнения определённой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различные средства: спра</w:t>
            </w: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>вочную литературу, ИКТ, инструменты и приборы.</w:t>
            </w:r>
          </w:p>
        </w:tc>
        <w:tc>
          <w:tcPr>
            <w:tcW w:w="570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E5" w:rsidTr="00933B27">
        <w:trPr>
          <w:trHeight w:val="4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pStyle w:val="a4"/>
              <w:snapToGrid w:val="0"/>
              <w:ind w:left="72"/>
              <w:jc w:val="left"/>
              <w:rPr>
                <w:b w:val="0"/>
              </w:rPr>
            </w:pPr>
            <w:r w:rsidRPr="00784AA3">
              <w:rPr>
                <w:b w:val="0"/>
              </w:rPr>
              <w:t>Осуществлять итоговый и пошаговый контроль результатов.</w:t>
            </w:r>
          </w:p>
        </w:tc>
        <w:tc>
          <w:tcPr>
            <w:tcW w:w="570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результаты собственной деятельности, объяснять по каким критериям проводилась оценка.</w:t>
            </w:r>
          </w:p>
        </w:tc>
        <w:tc>
          <w:tcPr>
            <w:tcW w:w="570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>. Адекватно воспринимать аргументированную критику ошибок и учитывать её в работе над ошибками.</w:t>
            </w:r>
          </w:p>
        </w:tc>
        <w:tc>
          <w:tcPr>
            <w:tcW w:w="570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>Ставить цель собственной познавательной деятельности (в рамках учебной и проектной деятельности) и удерживать ее.</w:t>
            </w:r>
          </w:p>
        </w:tc>
        <w:tc>
          <w:tcPr>
            <w:tcW w:w="570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pStyle w:val="a4"/>
              <w:snapToGrid w:val="0"/>
              <w:ind w:left="72"/>
              <w:jc w:val="left"/>
              <w:rPr>
                <w:b w:val="0"/>
              </w:rPr>
            </w:pPr>
            <w:r w:rsidRPr="00784AA3">
              <w:rPr>
                <w:b w:val="0"/>
              </w:rPr>
              <w:t xml:space="preserve">Планировать собственную </w:t>
            </w:r>
            <w:proofErr w:type="spellStart"/>
            <w:r w:rsidRPr="00784AA3">
              <w:rPr>
                <w:b w:val="0"/>
              </w:rPr>
              <w:t>внеучебную</w:t>
            </w:r>
            <w:proofErr w:type="spellEnd"/>
            <w:r w:rsidRPr="00784AA3">
              <w:rPr>
                <w:b w:val="0"/>
              </w:rPr>
              <w:t xml:space="preserve"> деятельность (в рамках проектной деятельности) с опорой на учебники и рабочие тетради.</w:t>
            </w:r>
          </w:p>
        </w:tc>
        <w:tc>
          <w:tcPr>
            <w:tcW w:w="570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>Регулировать своё поведение в соответствии с познанными моральными нормами и этическими требованиями.</w:t>
            </w:r>
          </w:p>
        </w:tc>
        <w:tc>
          <w:tcPr>
            <w:tcW w:w="570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5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pStyle w:val="a4"/>
              <w:snapToGrid w:val="0"/>
              <w:ind w:left="72"/>
              <w:jc w:val="left"/>
              <w:rPr>
                <w:b w:val="0"/>
              </w:rPr>
            </w:pPr>
            <w:r w:rsidRPr="00784AA3">
              <w:rPr>
                <w:b w:val="0"/>
              </w:rPr>
              <w:t xml:space="preserve">Планировать собственную деятельность, связанную с бытовыми жизненными ситуациями:  маршрут движения, время, расход продуктов, затраты и </w:t>
            </w:r>
            <w:proofErr w:type="spellStart"/>
            <w:proofErr w:type="gramStart"/>
            <w:r w:rsidRPr="00784AA3">
              <w:rPr>
                <w:b w:val="0"/>
              </w:rPr>
              <w:t>др</w:t>
            </w:r>
            <w:proofErr w:type="spellEnd"/>
            <w:proofErr w:type="gramEnd"/>
          </w:p>
        </w:tc>
        <w:tc>
          <w:tcPr>
            <w:tcW w:w="570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5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Default="005C43E5" w:rsidP="00933B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570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5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pStyle w:val="a4"/>
              <w:snapToGrid w:val="0"/>
              <w:jc w:val="left"/>
              <w:rPr>
                <w:b w:val="0"/>
              </w:rPr>
            </w:pPr>
            <w:r w:rsidRPr="00784AA3">
              <w:rPr>
                <w:b w:val="0"/>
              </w:rPr>
              <w:t>Ориентироваться в учебниках: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</w:t>
            </w:r>
          </w:p>
        </w:tc>
        <w:tc>
          <w:tcPr>
            <w:tcW w:w="570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5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предполагать, какая  дополнительная информация бу</w:t>
            </w: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>дет нужна для изучения незнакомого материала</w:t>
            </w:r>
          </w:p>
        </w:tc>
        <w:tc>
          <w:tcPr>
            <w:tcW w:w="570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5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pStyle w:val="a4"/>
              <w:snapToGrid w:val="0"/>
              <w:ind w:left="72"/>
              <w:jc w:val="left"/>
              <w:rPr>
                <w:b w:val="0"/>
              </w:rPr>
            </w:pPr>
            <w:r>
              <w:rPr>
                <w:b w:val="0"/>
              </w:rPr>
              <w:t>Сопоставлять  и отбирать информацию, полу</w:t>
            </w:r>
            <w:r w:rsidRPr="00784AA3">
              <w:rPr>
                <w:b w:val="0"/>
              </w:rPr>
              <w:t xml:space="preserve">ченную из  различных источников (словари, энциклопедии, </w:t>
            </w:r>
            <w:proofErr w:type="spellStart"/>
            <w:proofErr w:type="gramStart"/>
            <w:r w:rsidRPr="00784AA3">
              <w:rPr>
                <w:b w:val="0"/>
              </w:rPr>
              <w:t>справоч-ники</w:t>
            </w:r>
            <w:proofErr w:type="spellEnd"/>
            <w:proofErr w:type="gramEnd"/>
            <w:r w:rsidRPr="00784AA3">
              <w:rPr>
                <w:b w:val="0"/>
              </w:rPr>
              <w:t>, электронные диски, сеть Интернет).</w:t>
            </w:r>
          </w:p>
        </w:tc>
        <w:tc>
          <w:tcPr>
            <w:tcW w:w="570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5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pStyle w:val="a4"/>
              <w:snapToGrid w:val="0"/>
              <w:ind w:left="72"/>
              <w:jc w:val="left"/>
              <w:rPr>
                <w:b w:val="0"/>
              </w:rPr>
            </w:pPr>
            <w:r>
              <w:rPr>
                <w:b w:val="0"/>
              </w:rPr>
              <w:t>. Анализировать, срав</w:t>
            </w:r>
            <w:r w:rsidRPr="00784AA3">
              <w:rPr>
                <w:b w:val="0"/>
              </w:rPr>
              <w:t>нивать, группировать различные о</w:t>
            </w:r>
            <w:r>
              <w:rPr>
                <w:b w:val="0"/>
              </w:rPr>
              <w:t>бъекты, явления, факты; устанав</w:t>
            </w:r>
            <w:r w:rsidRPr="00784AA3">
              <w:rPr>
                <w:b w:val="0"/>
              </w:rPr>
              <w:t>ливать закономерности и использовать их при выполнении заданий,</w:t>
            </w:r>
          </w:p>
          <w:p w:rsidR="005C43E5" w:rsidRPr="00784AA3" w:rsidRDefault="005C43E5" w:rsidP="00933B27">
            <w:pPr>
              <w:pStyle w:val="a4"/>
              <w:snapToGrid w:val="0"/>
              <w:ind w:left="72"/>
              <w:jc w:val="left"/>
              <w:rPr>
                <w:b w:val="0"/>
              </w:rPr>
            </w:pPr>
            <w:r w:rsidRPr="00784AA3">
              <w:rPr>
                <w:b w:val="0"/>
              </w:rPr>
              <w:t xml:space="preserve">устанавливать причинно-следственные связи, строить </w:t>
            </w:r>
            <w:proofErr w:type="gramStart"/>
            <w:r w:rsidRPr="00784AA3">
              <w:rPr>
                <w:b w:val="0"/>
              </w:rPr>
              <w:t>логические рассуждения</w:t>
            </w:r>
            <w:proofErr w:type="gramEnd"/>
            <w:r w:rsidRPr="00784AA3">
              <w:rPr>
                <w:b w:val="0"/>
              </w:rPr>
              <w:t>, проводить аналогии, использовать обобщенные способы и осваивать новые приёмы, способы.</w:t>
            </w:r>
          </w:p>
        </w:tc>
        <w:tc>
          <w:tcPr>
            <w:tcW w:w="570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5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выводы, перер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абатывать информацию, преобразо</w:t>
            </w: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>вывать её,  представлять информацию на основе схем, моделей, таблиц, гистограмм, сообщений</w:t>
            </w:r>
          </w:p>
        </w:tc>
        <w:tc>
          <w:tcPr>
            <w:tcW w:w="570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gridSpan w:val="4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3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pStyle w:val="a4"/>
              <w:snapToGrid w:val="0"/>
              <w:ind w:left="72"/>
              <w:jc w:val="left"/>
              <w:rPr>
                <w:b w:val="0"/>
              </w:rPr>
            </w:pPr>
            <w:r w:rsidRPr="00784AA3">
              <w:rPr>
                <w:b w:val="0"/>
              </w:rPr>
              <w:t>Составлять сложный план текста.</w:t>
            </w:r>
          </w:p>
        </w:tc>
        <w:tc>
          <w:tcPr>
            <w:tcW w:w="570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gridSpan w:val="4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3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784AA3" w:rsidRDefault="005C43E5" w:rsidP="00933B27">
            <w:pPr>
              <w:pStyle w:val="a4"/>
              <w:snapToGrid w:val="0"/>
              <w:ind w:left="72"/>
              <w:jc w:val="left"/>
              <w:rPr>
                <w:b w:val="0"/>
              </w:rPr>
            </w:pPr>
            <w:r w:rsidRPr="00784AA3">
              <w:rPr>
                <w:b w:val="0"/>
              </w:rPr>
              <w:t>Уметь передавать содержание</w:t>
            </w:r>
            <w:r>
              <w:rPr>
                <w:b w:val="0"/>
              </w:rPr>
              <w:t xml:space="preserve"> в сжатом, выборочном, развёрнутом виде, в виде презен</w:t>
            </w:r>
            <w:r w:rsidRPr="00784AA3">
              <w:rPr>
                <w:b w:val="0"/>
              </w:rPr>
              <w:t>таций.</w:t>
            </w:r>
          </w:p>
          <w:p w:rsidR="005C43E5" w:rsidRPr="00784AA3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1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6" w:type="dxa"/>
            <w:gridSpan w:val="4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" w:type="dxa"/>
            <w:gridSpan w:val="3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570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1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6" w:type="dxa"/>
            <w:gridSpan w:val="4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" w:type="dxa"/>
            <w:gridSpan w:val="3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9B43DE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9B43DE" w:rsidRDefault="005C43E5" w:rsidP="00933B27">
            <w:pPr>
              <w:pStyle w:val="a4"/>
              <w:jc w:val="left"/>
              <w:rPr>
                <w:b w:val="0"/>
              </w:rPr>
            </w:pPr>
            <w:r w:rsidRPr="009B43DE">
              <w:rPr>
                <w:b w:val="0"/>
              </w:rPr>
              <w:t>Владеть диалоговой формой речи.</w:t>
            </w:r>
          </w:p>
        </w:tc>
        <w:tc>
          <w:tcPr>
            <w:tcW w:w="570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1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6" w:type="dxa"/>
            <w:gridSpan w:val="4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" w:type="dxa"/>
            <w:gridSpan w:val="3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9B43DE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9B43DE" w:rsidRDefault="005C43E5" w:rsidP="00933B27">
            <w:pPr>
              <w:pStyle w:val="a4"/>
              <w:snapToGrid w:val="0"/>
              <w:jc w:val="left"/>
              <w:rPr>
                <w:b w:val="0"/>
              </w:rPr>
            </w:pPr>
            <w:r w:rsidRPr="009B43DE">
              <w:rPr>
                <w:b w:val="0"/>
              </w:rPr>
              <w:t>Читать вслух и про себя тексты учебников, других х</w:t>
            </w:r>
            <w:r>
              <w:rPr>
                <w:b w:val="0"/>
              </w:rPr>
              <w:t>удожественных и научно-популяр</w:t>
            </w:r>
            <w:r w:rsidRPr="009B43DE">
              <w:rPr>
                <w:b w:val="0"/>
              </w:rPr>
              <w:t xml:space="preserve">ных книг, понимать прочитанное. </w:t>
            </w:r>
          </w:p>
        </w:tc>
        <w:tc>
          <w:tcPr>
            <w:tcW w:w="570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1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6" w:type="dxa"/>
            <w:gridSpan w:val="4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" w:type="dxa"/>
            <w:gridSpan w:val="3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9B43DE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9B43DE" w:rsidRDefault="005C43E5" w:rsidP="00933B27">
            <w:pPr>
              <w:pStyle w:val="a4"/>
              <w:snapToGrid w:val="0"/>
              <w:ind w:left="72"/>
              <w:jc w:val="left"/>
              <w:rPr>
                <w:b w:val="0"/>
              </w:rPr>
            </w:pPr>
            <w:r w:rsidRPr="009B43DE">
              <w:rPr>
                <w:b w:val="0"/>
              </w:rPr>
              <w:t>Оформ</w:t>
            </w:r>
            <w:r>
              <w:rPr>
                <w:b w:val="0"/>
              </w:rPr>
              <w:t>лять свои мысли в устной и пись</w:t>
            </w:r>
            <w:r w:rsidRPr="009B43DE">
              <w:rPr>
                <w:b w:val="0"/>
              </w:rPr>
              <w:t xml:space="preserve">менной речи с учетом своих учебных и жизненных речевых ситуаций. </w:t>
            </w:r>
          </w:p>
        </w:tc>
        <w:tc>
          <w:tcPr>
            <w:tcW w:w="570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1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6" w:type="dxa"/>
            <w:gridSpan w:val="4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" w:type="dxa"/>
            <w:gridSpan w:val="3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9B43DE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9B43DE" w:rsidRDefault="005C43E5" w:rsidP="00933B27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Формулировать собственное мнение и позицию; задавать вопро</w:t>
            </w:r>
            <w:r w:rsidRPr="009B43DE">
              <w:rPr>
                <w:b w:val="0"/>
              </w:rPr>
              <w:t>сы, уточняя непонятое в вы</w:t>
            </w:r>
            <w:r>
              <w:rPr>
                <w:b w:val="0"/>
              </w:rPr>
              <w:t>сказывании собе</w:t>
            </w:r>
            <w:r w:rsidRPr="009B43DE">
              <w:rPr>
                <w:b w:val="0"/>
              </w:rPr>
              <w:t>седника; отстаивать свою то</w:t>
            </w:r>
            <w:r>
              <w:rPr>
                <w:b w:val="0"/>
              </w:rPr>
              <w:t>чку зрения, соблюдая правила речевого этикета; аргументировать свою точ</w:t>
            </w:r>
            <w:r w:rsidRPr="009B43DE">
              <w:rPr>
                <w:b w:val="0"/>
              </w:rPr>
              <w:t>ку зрени</w:t>
            </w:r>
            <w:r>
              <w:rPr>
                <w:b w:val="0"/>
              </w:rPr>
              <w:t>я с помощью фактов и дополнител</w:t>
            </w:r>
            <w:r w:rsidRPr="009B43DE">
              <w:rPr>
                <w:b w:val="0"/>
              </w:rPr>
              <w:t>ьных сведений</w:t>
            </w:r>
          </w:p>
        </w:tc>
        <w:tc>
          <w:tcPr>
            <w:tcW w:w="570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1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6" w:type="dxa"/>
            <w:gridSpan w:val="4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" w:type="dxa"/>
            <w:gridSpan w:val="3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9B43DE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9B43DE" w:rsidRDefault="005C43E5" w:rsidP="0093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3DE">
              <w:rPr>
                <w:rFonts w:ascii="Times New Roman" w:hAnsi="Times New Roman" w:cs="Times New Roman"/>
                <w:sz w:val="24"/>
                <w:szCs w:val="24"/>
              </w:rPr>
              <w:t>Критично относиться к своему мнению. Уметь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глянуть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ситуацию с иной пози</w:t>
            </w:r>
            <w:r w:rsidRPr="009B43DE">
              <w:rPr>
                <w:rFonts w:ascii="Times New Roman" w:hAnsi="Times New Roman" w:cs="Times New Roman"/>
                <w:sz w:val="24"/>
                <w:szCs w:val="24"/>
              </w:rPr>
              <w:t xml:space="preserve">ции. Учитывать разные мнения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стремиться к координации различных позиций при работе в паре. Договари</w:t>
            </w:r>
            <w:r w:rsidRPr="009B43DE">
              <w:rPr>
                <w:rFonts w:ascii="Times New Roman" w:hAnsi="Times New Roman" w:cs="Times New Roman"/>
                <w:sz w:val="24"/>
                <w:szCs w:val="24"/>
              </w:rPr>
              <w:t>ваться и приходить к общему решению.</w:t>
            </w:r>
          </w:p>
        </w:tc>
        <w:tc>
          <w:tcPr>
            <w:tcW w:w="570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1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6" w:type="dxa"/>
            <w:gridSpan w:val="4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" w:type="dxa"/>
            <w:gridSpan w:val="3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9B43DE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9B43DE" w:rsidRDefault="005C43E5" w:rsidP="00933B27">
            <w:pPr>
              <w:tabs>
                <w:tab w:val="left" w:pos="284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E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группы: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спределять обязанности, планировать свою часть рабо</w:t>
            </w:r>
            <w:r w:rsidRPr="009B43DE">
              <w:rPr>
                <w:rFonts w:ascii="Times New Roman" w:hAnsi="Times New Roman" w:cs="Times New Roman"/>
                <w:sz w:val="24"/>
                <w:szCs w:val="24"/>
              </w:rPr>
              <w:t>ты; задавать вопросы, уточняя план действий;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часть обязанностей, учитывая общий план действ</w:t>
            </w:r>
            <w:r w:rsidRPr="009B43DE">
              <w:rPr>
                <w:rFonts w:ascii="Times New Roman" w:hAnsi="Times New Roman" w:cs="Times New Roman"/>
                <w:sz w:val="24"/>
                <w:szCs w:val="24"/>
              </w:rPr>
              <w:t>ий и конечную цель; осуществлять само-, взаимоконтроль и взаимопомощь.</w:t>
            </w:r>
          </w:p>
        </w:tc>
        <w:tc>
          <w:tcPr>
            <w:tcW w:w="570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1" w:type="dxa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6" w:type="dxa"/>
            <w:gridSpan w:val="4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" w:type="dxa"/>
            <w:gridSpan w:val="3"/>
          </w:tcPr>
          <w:p w:rsidR="005C43E5" w:rsidRDefault="005C43E5" w:rsidP="00933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43E5" w:rsidTr="0093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9B43DE" w:rsidRDefault="005C43E5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E5" w:rsidRPr="009B43DE" w:rsidRDefault="005C43E5" w:rsidP="00933B27">
            <w:pPr>
              <w:pStyle w:val="a4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Адекватно использовать речевые сред</w:t>
            </w:r>
            <w:r w:rsidRPr="009B43DE">
              <w:rPr>
                <w:b w:val="0"/>
              </w:rPr>
              <w:t>ства для решения коммуникативных задач</w:t>
            </w:r>
          </w:p>
          <w:p w:rsidR="005C43E5" w:rsidRPr="009B43DE" w:rsidRDefault="005C43E5" w:rsidP="00933B27">
            <w:pPr>
              <w:tabs>
                <w:tab w:val="left" w:pos="284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5C43E5" w:rsidRDefault="005C43E5" w:rsidP="00933B27"/>
        </w:tc>
        <w:tc>
          <w:tcPr>
            <w:tcW w:w="525" w:type="dxa"/>
            <w:shd w:val="clear" w:color="auto" w:fill="auto"/>
          </w:tcPr>
          <w:p w:rsidR="005C43E5" w:rsidRDefault="005C43E5" w:rsidP="00933B27"/>
        </w:tc>
        <w:tc>
          <w:tcPr>
            <w:tcW w:w="539" w:type="dxa"/>
            <w:shd w:val="clear" w:color="auto" w:fill="auto"/>
          </w:tcPr>
          <w:p w:rsidR="005C43E5" w:rsidRDefault="005C43E5" w:rsidP="00933B27"/>
        </w:tc>
        <w:tc>
          <w:tcPr>
            <w:tcW w:w="523" w:type="dxa"/>
            <w:gridSpan w:val="4"/>
            <w:shd w:val="clear" w:color="auto" w:fill="auto"/>
          </w:tcPr>
          <w:p w:rsidR="005C43E5" w:rsidRDefault="005C43E5" w:rsidP="00933B27"/>
        </w:tc>
        <w:tc>
          <w:tcPr>
            <w:tcW w:w="510" w:type="dxa"/>
            <w:gridSpan w:val="2"/>
            <w:shd w:val="clear" w:color="auto" w:fill="auto"/>
          </w:tcPr>
          <w:p w:rsidR="005C43E5" w:rsidRDefault="005C43E5" w:rsidP="00933B27"/>
        </w:tc>
        <w:tc>
          <w:tcPr>
            <w:tcW w:w="505" w:type="dxa"/>
            <w:gridSpan w:val="2"/>
            <w:shd w:val="clear" w:color="auto" w:fill="auto"/>
          </w:tcPr>
          <w:p w:rsidR="005C43E5" w:rsidRDefault="005C43E5" w:rsidP="00933B27"/>
        </w:tc>
      </w:tr>
    </w:tbl>
    <w:p w:rsidR="00784AA3" w:rsidRDefault="00784AA3" w:rsidP="0093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A3" w:rsidRDefault="00784AA3" w:rsidP="0093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б. – не научился</w:t>
      </w:r>
    </w:p>
    <w:p w:rsidR="00784AA3" w:rsidRDefault="00784AA3" w:rsidP="0093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б. – частично научился</w:t>
      </w:r>
    </w:p>
    <w:p w:rsidR="00784AA3" w:rsidRDefault="00784AA3" w:rsidP="0093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б. – в полной мере научился</w:t>
      </w:r>
    </w:p>
    <w:p w:rsidR="008508FF" w:rsidRDefault="008508FF" w:rsidP="00933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8FF" w:rsidRDefault="008508FF" w:rsidP="0093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 руководитель </w:t>
      </w:r>
    </w:p>
    <w:p w:rsidR="005D2443" w:rsidRDefault="005D2443" w:rsidP="0093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2443" w:rsidSect="00CB1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3A6"/>
    <w:rsid w:val="000E1E96"/>
    <w:rsid w:val="001346E5"/>
    <w:rsid w:val="00146975"/>
    <w:rsid w:val="002343F8"/>
    <w:rsid w:val="00235BDB"/>
    <w:rsid w:val="0040554C"/>
    <w:rsid w:val="004438BE"/>
    <w:rsid w:val="00536ABB"/>
    <w:rsid w:val="005A553F"/>
    <w:rsid w:val="005C43E5"/>
    <w:rsid w:val="005D2443"/>
    <w:rsid w:val="005F5EB9"/>
    <w:rsid w:val="0061196E"/>
    <w:rsid w:val="00784AA3"/>
    <w:rsid w:val="0080018B"/>
    <w:rsid w:val="008508FF"/>
    <w:rsid w:val="00881A57"/>
    <w:rsid w:val="00902F05"/>
    <w:rsid w:val="0091224B"/>
    <w:rsid w:val="00933B27"/>
    <w:rsid w:val="009A42BD"/>
    <w:rsid w:val="009B43DE"/>
    <w:rsid w:val="00A067DB"/>
    <w:rsid w:val="00A16CA4"/>
    <w:rsid w:val="00A42E5C"/>
    <w:rsid w:val="00AD6BC9"/>
    <w:rsid w:val="00CB13A6"/>
    <w:rsid w:val="00D74D51"/>
    <w:rsid w:val="00E525FA"/>
    <w:rsid w:val="00E96660"/>
    <w:rsid w:val="00FE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E966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E9666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E966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E9666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Admin</cp:lastModifiedBy>
  <cp:revision>3</cp:revision>
  <cp:lastPrinted>2015-06-26T13:17:00Z</cp:lastPrinted>
  <dcterms:created xsi:type="dcterms:W3CDTF">2016-06-13T15:15:00Z</dcterms:created>
  <dcterms:modified xsi:type="dcterms:W3CDTF">2018-03-08T13:13:00Z</dcterms:modified>
</cp:coreProperties>
</file>